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49C" w:rsidRPr="00F54F64" w:rsidRDefault="0091749C" w:rsidP="0091749C">
      <w:r w:rsidRPr="00F54F64">
        <w:rPr>
          <w:b/>
        </w:rPr>
        <w:t>Name of politician:</w:t>
      </w:r>
      <w:r>
        <w:t xml:space="preserve">  </w:t>
      </w:r>
      <w:r w:rsidR="008E27DC">
        <w:t>Dmitrii Medvedev</w:t>
      </w:r>
    </w:p>
    <w:p w:rsidR="0091749C" w:rsidRPr="00F54F64" w:rsidRDefault="0091749C" w:rsidP="0091749C">
      <w:r w:rsidRPr="00F54F64">
        <w:rPr>
          <w:b/>
        </w:rPr>
        <w:t>Title of Speech:</w:t>
      </w:r>
      <w:r>
        <w:t xml:space="preserve">  </w:t>
      </w:r>
      <w:r w:rsidR="008E27DC">
        <w:t>S</w:t>
      </w:r>
      <w:r w:rsidR="008E27DC" w:rsidRPr="008E27DC">
        <w:t>peech at the 64th session of the UN General Assembly</w:t>
      </w:r>
    </w:p>
    <w:p w:rsidR="0091749C" w:rsidRPr="008E27DC" w:rsidRDefault="0091749C" w:rsidP="0091749C">
      <w:r>
        <w:rPr>
          <w:b/>
        </w:rPr>
        <w:t>Date of Speech:</w:t>
      </w:r>
      <w:r w:rsidR="008E27DC">
        <w:rPr>
          <w:b/>
        </w:rPr>
        <w:t xml:space="preserve"> </w:t>
      </w:r>
      <w:r w:rsidR="008E27DC">
        <w:t>September 24, 2009</w:t>
      </w:r>
    </w:p>
    <w:p w:rsidR="0091749C" w:rsidRPr="008E27DC" w:rsidRDefault="0091749C" w:rsidP="0091749C">
      <w:r>
        <w:rPr>
          <w:b/>
        </w:rPr>
        <w:t>Category:</w:t>
      </w:r>
      <w:r w:rsidR="008E27DC">
        <w:rPr>
          <w:b/>
        </w:rPr>
        <w:t xml:space="preserve"> </w:t>
      </w:r>
      <w:r w:rsidR="008E27DC">
        <w:t>International</w:t>
      </w:r>
    </w:p>
    <w:p w:rsidR="0091749C" w:rsidRPr="00F54F64" w:rsidRDefault="0091749C" w:rsidP="0091749C">
      <w:r w:rsidRPr="00F54F64">
        <w:rPr>
          <w:b/>
        </w:rPr>
        <w:t>Grader:</w:t>
      </w:r>
      <w:r>
        <w:t xml:space="preserve">  </w:t>
      </w:r>
      <w:r w:rsidR="008E27DC">
        <w:t>Iuliia Chernova</w:t>
      </w:r>
    </w:p>
    <w:p w:rsidR="0091749C" w:rsidRPr="00F54F64" w:rsidRDefault="0091749C" w:rsidP="0091749C">
      <w:r w:rsidRPr="00F54F64">
        <w:rPr>
          <w:b/>
        </w:rPr>
        <w:t>Date of grading:</w:t>
      </w:r>
      <w:r>
        <w:t xml:space="preserve">  </w:t>
      </w:r>
      <w:r w:rsidR="008E27DC">
        <w:t>April 20, 2013</w:t>
      </w:r>
    </w:p>
    <w:p w:rsidR="0091749C" w:rsidRDefault="0091749C" w:rsidP="0091749C"/>
    <w:p w:rsidR="0091749C" w:rsidRPr="008E27DC" w:rsidRDefault="0091749C" w:rsidP="0091749C">
      <w:pPr>
        <w:rPr>
          <w:b/>
        </w:rPr>
      </w:pPr>
      <w:r>
        <w:rPr>
          <w:b/>
        </w:rPr>
        <w:t>Final Grade (delete unused grades):</w:t>
      </w:r>
    </w:p>
    <w:p w:rsidR="0091749C" w:rsidRDefault="0091749C" w:rsidP="0091749C">
      <w:r>
        <w:t>0</w:t>
      </w:r>
      <w:r>
        <w:tab/>
        <w:t>A speech in this category uses few if any populist elements. Note that even if a manifesto expresses a Manichaean worldview, it is not considered populist if it lacks some notion of a popular will.</w:t>
      </w:r>
    </w:p>
    <w:p w:rsidR="0091749C" w:rsidRDefault="0091749C" w:rsidP="0091749C"/>
    <w:p w:rsidR="0091749C" w:rsidRDefault="0091749C" w:rsidP="009174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91749C" w:rsidTr="00900B96">
        <w:tc>
          <w:tcPr>
            <w:tcW w:w="4788" w:type="dxa"/>
            <w:shd w:val="clear" w:color="auto" w:fill="auto"/>
          </w:tcPr>
          <w:p w:rsidR="0091749C" w:rsidRPr="00057330" w:rsidRDefault="0091749C" w:rsidP="00900B96">
            <w:pPr>
              <w:rPr>
                <w:rFonts w:eastAsia="Times New Roman"/>
                <w:b/>
              </w:rPr>
            </w:pPr>
            <w:r w:rsidRPr="00057330">
              <w:rPr>
                <w:rFonts w:eastAsia="Times New Roman"/>
                <w:b/>
              </w:rPr>
              <w:t>Populist</w:t>
            </w:r>
          </w:p>
        </w:tc>
        <w:tc>
          <w:tcPr>
            <w:tcW w:w="4788" w:type="dxa"/>
            <w:shd w:val="clear" w:color="auto" w:fill="auto"/>
          </w:tcPr>
          <w:p w:rsidR="0091749C" w:rsidRPr="00057330" w:rsidRDefault="0091749C" w:rsidP="00900B96">
            <w:pPr>
              <w:rPr>
                <w:rFonts w:eastAsia="Times New Roman"/>
                <w:b/>
              </w:rPr>
            </w:pPr>
            <w:r w:rsidRPr="00057330">
              <w:rPr>
                <w:rFonts w:eastAsia="Times New Roman"/>
                <w:b/>
              </w:rPr>
              <w:t>Pluralist</w:t>
            </w:r>
          </w:p>
        </w:tc>
      </w:tr>
      <w:tr w:rsidR="0091749C" w:rsidTr="00900B96">
        <w:tc>
          <w:tcPr>
            <w:tcW w:w="4788" w:type="dxa"/>
            <w:shd w:val="clear" w:color="auto" w:fill="auto"/>
          </w:tcPr>
          <w:p w:rsidR="0091749C" w:rsidRPr="00057330" w:rsidRDefault="0091749C" w:rsidP="00900B96">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91749C" w:rsidRPr="00057330" w:rsidRDefault="0091749C" w:rsidP="00900B96">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91749C" w:rsidTr="00900B96">
        <w:tc>
          <w:tcPr>
            <w:tcW w:w="4788" w:type="dxa"/>
            <w:shd w:val="clear" w:color="auto" w:fill="auto"/>
          </w:tcPr>
          <w:p w:rsidR="0091749C" w:rsidRDefault="0091749C" w:rsidP="00900B96">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DF1E36" w:rsidRDefault="00DF1E36" w:rsidP="00900B96">
            <w:pPr>
              <w:rPr>
                <w:rFonts w:eastAsia="Times New Roman"/>
                <w:i/>
              </w:rPr>
            </w:pPr>
            <w:r w:rsidRPr="00DF1E36">
              <w:rPr>
                <w:rFonts w:eastAsia="Times New Roman"/>
                <w:i/>
              </w:rPr>
              <w:t>He exaggerates the conflict with Georgia in 2008, saying that “…conflict could escalate into full-scale war”</w:t>
            </w:r>
          </w:p>
          <w:p w:rsidR="00DF1E36" w:rsidRDefault="00DF1E36" w:rsidP="00DF1E36">
            <w:pPr>
              <w:rPr>
                <w:rFonts w:eastAsia="Times New Roman"/>
                <w:i/>
              </w:rPr>
            </w:pPr>
            <w:r>
              <w:rPr>
                <w:rFonts w:eastAsia="Times New Roman"/>
                <w:i/>
              </w:rPr>
              <w:t>“…</w:t>
            </w:r>
            <w:r w:rsidRPr="00DF1E36">
              <w:rPr>
                <w:rFonts w:eastAsia="Times New Roman"/>
                <w:i/>
              </w:rPr>
              <w:t xml:space="preserve">irresponsible regimes should not have any opportunities to </w:t>
            </w:r>
            <w:r>
              <w:rPr>
                <w:rFonts w:eastAsia="Times New Roman"/>
                <w:i/>
              </w:rPr>
              <w:t>embroil</w:t>
            </w:r>
            <w:r w:rsidRPr="00DF1E36">
              <w:rPr>
                <w:rFonts w:eastAsia="Times New Roman"/>
                <w:i/>
              </w:rPr>
              <w:t xml:space="preserve"> other countries</w:t>
            </w:r>
            <w:r>
              <w:rPr>
                <w:rFonts w:eastAsia="Times New Roman"/>
                <w:i/>
              </w:rPr>
              <w:t xml:space="preserve"> with each other…”</w:t>
            </w:r>
          </w:p>
          <w:p w:rsidR="00FB5A2F" w:rsidRPr="00DF1E36" w:rsidRDefault="00FB5A2F" w:rsidP="00DF1E36">
            <w:pPr>
              <w:rPr>
                <w:rFonts w:eastAsia="Times New Roman"/>
                <w:i/>
              </w:rPr>
            </w:pPr>
            <w:r>
              <w:rPr>
                <w:rFonts w:eastAsia="Times New Roman"/>
                <w:i/>
              </w:rPr>
              <w:t>“…cold war is in the past but the world did not became safer…”</w:t>
            </w:r>
          </w:p>
        </w:tc>
        <w:tc>
          <w:tcPr>
            <w:tcW w:w="4788" w:type="dxa"/>
            <w:shd w:val="clear" w:color="auto" w:fill="auto"/>
          </w:tcPr>
          <w:p w:rsidR="0091749C" w:rsidRDefault="0091749C" w:rsidP="00900B96">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D741B5" w:rsidRPr="00D741B5" w:rsidRDefault="00D741B5" w:rsidP="00900B96">
            <w:pPr>
              <w:rPr>
                <w:rFonts w:eastAsia="Times New Roman"/>
                <w:i/>
              </w:rPr>
            </w:pPr>
          </w:p>
        </w:tc>
      </w:tr>
      <w:tr w:rsidR="0091749C" w:rsidTr="00900B96">
        <w:tc>
          <w:tcPr>
            <w:tcW w:w="4788" w:type="dxa"/>
            <w:shd w:val="clear" w:color="auto" w:fill="auto"/>
          </w:tcPr>
          <w:p w:rsidR="0091749C" w:rsidRPr="00057330" w:rsidRDefault="0091749C" w:rsidP="00900B96">
            <w:pPr>
              <w:rPr>
                <w:rFonts w:eastAsia="Times New Roman"/>
              </w:rPr>
            </w:pPr>
            <w:r w:rsidRPr="00057330">
              <w:rPr>
                <w:rFonts w:eastAsia="Times New Roman"/>
              </w:rPr>
              <w:t xml:space="preserve">Although Manichaean, the discourse is still democratic, in the sense that the good is embodied in the will of the majority, which is seen as a unified whole, perhaps but not </w:t>
            </w:r>
            <w:r w:rsidRPr="00057330">
              <w:rPr>
                <w:rFonts w:eastAsia="Times New Roman"/>
              </w:rPr>
              <w:lastRenderedPageBreak/>
              <w:t>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91749C" w:rsidRPr="00057330" w:rsidRDefault="0091749C" w:rsidP="00900B96">
            <w:pPr>
              <w:rPr>
                <w:rFonts w:eastAsia="Times New Roman"/>
              </w:rPr>
            </w:pPr>
          </w:p>
        </w:tc>
        <w:tc>
          <w:tcPr>
            <w:tcW w:w="4788" w:type="dxa"/>
            <w:shd w:val="clear" w:color="auto" w:fill="auto"/>
          </w:tcPr>
          <w:p w:rsidR="0091749C" w:rsidRDefault="0091749C" w:rsidP="00900B96">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w:t>
            </w:r>
            <w:r w:rsidRPr="00057330">
              <w:rPr>
                <w:rFonts w:eastAsia="Times New Roman"/>
              </w:rPr>
              <w:lastRenderedPageBreak/>
              <w:t>preexisting, knowable “will.” The majority shifts and changes across issues. The common man is not romanticized, and the notion of citizenship is broad and legalistic.</w:t>
            </w:r>
          </w:p>
          <w:p w:rsidR="00FB5A2F" w:rsidRPr="00FB5A2F" w:rsidRDefault="00FB5A2F" w:rsidP="00900B96">
            <w:pPr>
              <w:rPr>
                <w:rFonts w:eastAsia="Times New Roman"/>
                <w:i/>
              </w:rPr>
            </w:pPr>
            <w:r>
              <w:rPr>
                <w:rFonts w:eastAsia="Times New Roman"/>
                <w:i/>
              </w:rPr>
              <w:t xml:space="preserve">“Do not try to </w:t>
            </w:r>
            <w:r w:rsidRPr="00FB5A2F">
              <w:rPr>
                <w:rFonts w:eastAsia="Times New Roman"/>
                <w:i/>
              </w:rPr>
              <w:t>ensure its security at the expense of other countries</w:t>
            </w:r>
            <w:r>
              <w:rPr>
                <w:rFonts w:eastAsia="Times New Roman"/>
                <w:i/>
              </w:rPr>
              <w:t>”</w:t>
            </w:r>
          </w:p>
        </w:tc>
      </w:tr>
      <w:tr w:rsidR="0091749C" w:rsidTr="00900B96">
        <w:tc>
          <w:tcPr>
            <w:tcW w:w="4788" w:type="dxa"/>
            <w:shd w:val="clear" w:color="auto" w:fill="auto"/>
          </w:tcPr>
          <w:p w:rsidR="0091749C" w:rsidRDefault="0091749C" w:rsidP="00900B96">
            <w:pPr>
              <w:rPr>
                <w:rFonts w:eastAsia="Times New Roman"/>
              </w:rPr>
            </w:pPr>
            <w:r w:rsidRPr="00057330">
              <w:rPr>
                <w:rFonts w:eastAsia="Times New Roman"/>
              </w:rPr>
              <w:lastRenderedPageBreak/>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p w:rsidR="00C90254" w:rsidRDefault="00C90254" w:rsidP="00900B96">
            <w:pPr>
              <w:rPr>
                <w:rFonts w:eastAsia="Times New Roman"/>
                <w:i/>
              </w:rPr>
            </w:pPr>
            <w:r w:rsidRPr="00C90254">
              <w:rPr>
                <w:rFonts w:eastAsia="Times New Roman"/>
                <w:i/>
              </w:rPr>
              <w:t>Talking about human rights nowadays he points on “…the nationalist sentiment…and growing religious intolerance and hatred…”</w:t>
            </w:r>
          </w:p>
          <w:p w:rsidR="00C90254" w:rsidRDefault="00C90254" w:rsidP="00900B96">
            <w:pPr>
              <w:rPr>
                <w:rFonts w:eastAsia="Times New Roman"/>
                <w:i/>
              </w:rPr>
            </w:pPr>
            <w:r>
              <w:rPr>
                <w:rFonts w:eastAsia="Times New Roman"/>
                <w:i/>
              </w:rPr>
              <w:t>“racially, nationally, and ethnically motivated crimes, refusal of Holocaust, and praise Nazism…”</w:t>
            </w:r>
          </w:p>
          <w:p w:rsidR="00C90254" w:rsidRPr="00C90254" w:rsidRDefault="00C90254" w:rsidP="00900B96">
            <w:pPr>
              <w:rPr>
                <w:rFonts w:eastAsia="Times New Roman"/>
                <w:i/>
              </w:rPr>
            </w:pPr>
            <w:r>
              <w:rPr>
                <w:rFonts w:eastAsia="Times New Roman"/>
                <w:i/>
              </w:rPr>
              <w:t>“results of World War II should remain in prior aim for the UN”</w:t>
            </w:r>
            <w:bookmarkStart w:id="0" w:name="_GoBack"/>
            <w:bookmarkEnd w:id="0"/>
          </w:p>
        </w:tc>
        <w:tc>
          <w:tcPr>
            <w:tcW w:w="4788" w:type="dxa"/>
            <w:shd w:val="clear" w:color="auto" w:fill="auto"/>
          </w:tcPr>
          <w:p w:rsidR="0091749C" w:rsidRDefault="0091749C" w:rsidP="00900B96">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D741B5" w:rsidRPr="00D741B5" w:rsidRDefault="00D741B5" w:rsidP="00900B96">
            <w:pPr>
              <w:rPr>
                <w:rFonts w:eastAsia="Times New Roman"/>
                <w:i/>
              </w:rPr>
            </w:pPr>
            <w:r w:rsidRPr="00D741B5">
              <w:rPr>
                <w:rFonts w:eastAsia="Times New Roman"/>
                <w:i/>
              </w:rPr>
              <w:t>Since he is talking about the UN adaptation to the modern world he said</w:t>
            </w:r>
          </w:p>
          <w:p w:rsidR="00D741B5" w:rsidRPr="00057330" w:rsidRDefault="00D741B5" w:rsidP="00900B96">
            <w:pPr>
              <w:rPr>
                <w:rFonts w:eastAsia="Times New Roman"/>
              </w:rPr>
            </w:pPr>
            <w:r w:rsidRPr="00D741B5">
              <w:rPr>
                <w:rFonts w:eastAsia="Times New Roman"/>
                <w:i/>
              </w:rPr>
              <w:t>“incompetence and inefficiency of national institutions often can cause dangerous consequences for many countries”</w:t>
            </w:r>
            <w:r>
              <w:rPr>
                <w:rFonts w:eastAsia="Times New Roman"/>
              </w:rPr>
              <w:t xml:space="preserve"> </w:t>
            </w:r>
          </w:p>
        </w:tc>
      </w:tr>
      <w:tr w:rsidR="0091749C" w:rsidTr="00900B96">
        <w:tc>
          <w:tcPr>
            <w:tcW w:w="4788" w:type="dxa"/>
            <w:shd w:val="clear" w:color="auto" w:fill="auto"/>
          </w:tcPr>
          <w:p w:rsidR="0091749C" w:rsidRPr="00057330" w:rsidRDefault="0091749C" w:rsidP="00900B96">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91749C" w:rsidRPr="00057330" w:rsidRDefault="0091749C" w:rsidP="00900B96">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tc>
      </w:tr>
      <w:tr w:rsidR="0091749C" w:rsidTr="00900B96">
        <w:tc>
          <w:tcPr>
            <w:tcW w:w="4788" w:type="dxa"/>
            <w:shd w:val="clear" w:color="auto" w:fill="auto"/>
          </w:tcPr>
          <w:p w:rsidR="0091749C" w:rsidRPr="00057330" w:rsidRDefault="0091749C" w:rsidP="00900B96">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91749C" w:rsidRPr="00057330" w:rsidRDefault="0091749C" w:rsidP="00900B96">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91749C" w:rsidRDefault="0091749C" w:rsidP="0091749C">
      <w:pPr>
        <w:ind w:left="360"/>
      </w:pPr>
    </w:p>
    <w:p w:rsidR="0091749C" w:rsidRPr="00FA6847" w:rsidRDefault="0091749C" w:rsidP="0091749C">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91749C" w:rsidRDefault="0091749C" w:rsidP="0091749C"/>
    <w:p w:rsidR="0091749C" w:rsidRDefault="0091749C" w:rsidP="0091749C"/>
    <w:p w:rsidR="003E5181" w:rsidRDefault="008E27DC">
      <w:r>
        <w:tab/>
        <w:t>The speech contains some aspects of populism, but through the whole speech there were mentioned one or two phrases that fit into the populism rubric and I consider those to be insignificant, that is why I graded the speech with 0. Medvedev outlined five challenges that the whole world and Russia, in particular, face with.</w:t>
      </w:r>
      <w:r w:rsidR="00BD5241">
        <w:t xml:space="preserve"> There are no remarks about clear enemy or any </w:t>
      </w:r>
      <w:r w:rsidR="00BD5241" w:rsidRPr="00057330">
        <w:rPr>
          <w:rFonts w:eastAsia="Times New Roman"/>
        </w:rPr>
        <w:t>Manichaean vision of the world</w:t>
      </w:r>
      <w:r w:rsidR="00BD5241">
        <w:rPr>
          <w:rFonts w:eastAsia="Times New Roman"/>
        </w:rPr>
        <w:t xml:space="preserve">, though he states that the world </w:t>
      </w:r>
      <w:r w:rsidR="00BD5241" w:rsidRPr="00BD5241">
        <w:rPr>
          <w:rFonts w:eastAsia="Times New Roman"/>
        </w:rPr>
        <w:t>is going through a crucial time in the development of modern history</w:t>
      </w:r>
      <w:r w:rsidR="00D741B5">
        <w:rPr>
          <w:rFonts w:eastAsia="Times New Roman"/>
        </w:rPr>
        <w:t>. He emphasizes global threats as regional and local conflicts, terrorism, climate change, scarcity of food, and cross-border crime. Throughout the speech he refers to the importance of joint efforts to solve the problems.</w:t>
      </w:r>
    </w:p>
    <w:sectPr w:rsidR="003E51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1A7"/>
    <w:rsid w:val="003E5181"/>
    <w:rsid w:val="007471A7"/>
    <w:rsid w:val="008E27DC"/>
    <w:rsid w:val="0091749C"/>
    <w:rsid w:val="00BD5241"/>
    <w:rsid w:val="00C90254"/>
    <w:rsid w:val="00D741B5"/>
    <w:rsid w:val="00DF1E36"/>
    <w:rsid w:val="00FB5A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49C"/>
    <w:pPr>
      <w:spacing w:after="0" w:line="240" w:lineRule="auto"/>
    </w:pPr>
    <w:rPr>
      <w:rFonts w:ascii="Times New Roman" w:eastAsia="Calibri" w:hAnsi="Times New Roman" w:cs="Times New Roman"/>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49C"/>
    <w:pPr>
      <w:spacing w:after="0" w:line="240" w:lineRule="auto"/>
    </w:pPr>
    <w:rPr>
      <w:rFonts w:ascii="Times New Roman" w:eastAsia="Calibri" w:hAnsi="Times New Roman" w:cs="Times New Roman"/>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E447W57QMQQN-3-764</_dlc_DocId>
    <_dlc_DocIdUrl xmlns="10cf6be1-8688-4bca-8c7e-c76e32febd7f">
      <Url>https://populism.byu.edu/_layouts/15/DocIdRedir.aspx?ID=E447W57QMQQN-3-764</Url>
      <Description>E447W57QMQQN-3-764</Description>
    </_dlc_DocIdUrl>
  </documentManagement>
</p:properties>
</file>

<file path=customXml/itemProps1.xml><?xml version="1.0" encoding="utf-8"?>
<ds:datastoreItem xmlns:ds="http://schemas.openxmlformats.org/officeDocument/2006/customXml" ds:itemID="{B6205274-4168-4248-8CAD-533BF1E991A8}"/>
</file>

<file path=customXml/itemProps2.xml><?xml version="1.0" encoding="utf-8"?>
<ds:datastoreItem xmlns:ds="http://schemas.openxmlformats.org/officeDocument/2006/customXml" ds:itemID="{D329041A-393A-43CC-A8C2-01F64219A55F}"/>
</file>

<file path=customXml/itemProps3.xml><?xml version="1.0" encoding="utf-8"?>
<ds:datastoreItem xmlns:ds="http://schemas.openxmlformats.org/officeDocument/2006/customXml" ds:itemID="{C404A049-E6A0-445E-A19C-6FD2D14565C6}"/>
</file>

<file path=customXml/itemProps4.xml><?xml version="1.0" encoding="utf-8"?>
<ds:datastoreItem xmlns:ds="http://schemas.openxmlformats.org/officeDocument/2006/customXml" ds:itemID="{8E2F6E10-38D5-49A3-8937-2968BCEF9538}"/>
</file>

<file path=docProps/app.xml><?xml version="1.0" encoding="utf-8"?>
<Properties xmlns="http://schemas.openxmlformats.org/officeDocument/2006/extended-properties" xmlns:vt="http://schemas.openxmlformats.org/officeDocument/2006/docPropsVTypes">
  <Template>Normal.dotm</Template>
  <TotalTime>52</TotalTime>
  <Pages>3</Pages>
  <Words>949</Words>
  <Characters>5414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Iuliia</dc:creator>
  <cp:keywords/>
  <dc:description/>
  <cp:lastModifiedBy>Iuliia</cp:lastModifiedBy>
  <cp:revision>7</cp:revision>
  <dcterms:created xsi:type="dcterms:W3CDTF">2013-04-20T08:40:00Z</dcterms:created>
  <dcterms:modified xsi:type="dcterms:W3CDTF">2013-04-20T09:32:00Z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d04fc14b-dfcc-428b-8abc-58bbda017b91</vt:lpwstr>
  </property>
</Properties>
</file>